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4D" w:rsidRDefault="0055104D">
      <w:pPr>
        <w:pStyle w:val="MainTitle"/>
        <w:rPr>
          <w:rFonts w:ascii="Times New Roman" w:hAnsi="Times New Roman"/>
        </w:rPr>
      </w:pPr>
      <w:r>
        <w:rPr>
          <w:rFonts w:ascii="Times New Roman" w:hAnsi="Times New Roman"/>
        </w:rPr>
        <w:t>Th</w:t>
      </w:r>
      <w:r w:rsidR="00F272C3">
        <w:rPr>
          <w:rFonts w:ascii="Times New Roman" w:hAnsi="Times New Roman"/>
        </w:rPr>
        <w:t>is Is the Title of the ITC Poster</w:t>
      </w:r>
    </w:p>
    <w:p w:rsidR="0055104D" w:rsidRDefault="0055104D">
      <w:pPr>
        <w:ind w:right="36"/>
        <w:jc w:val="center"/>
        <w:rPr>
          <w:rFonts w:ascii="Helvetica" w:hAnsi="Helvetica"/>
          <w:b/>
          <w:sz w:val="28"/>
        </w:rPr>
      </w:pPr>
    </w:p>
    <w:p w:rsidR="0055104D" w:rsidRDefault="0055104D">
      <w:pPr>
        <w:pStyle w:val="author"/>
        <w:sectPr w:rsidR="0055104D" w:rsidSect="00922D96">
          <w:footerReference w:type="even" r:id="rId7"/>
          <w:footerReference w:type="default" r:id="rId8"/>
          <w:footerReference w:type="first" r:id="rId9"/>
          <w:pgSz w:w="12240" w:h="15840"/>
          <w:pgMar w:top="864" w:right="1152" w:bottom="1440" w:left="1152" w:header="288" w:footer="432" w:gutter="0"/>
          <w:cols w:space="720"/>
        </w:sectPr>
      </w:pPr>
    </w:p>
    <w:p w:rsidR="0055104D" w:rsidRDefault="0055104D">
      <w:pPr>
        <w:pStyle w:val="author"/>
        <w:rPr>
          <w:rFonts w:ascii="Times New Roman" w:hAnsi="Times New Roman"/>
        </w:rPr>
      </w:pPr>
      <w:r>
        <w:rPr>
          <w:rFonts w:ascii="Times New Roman" w:hAnsi="Times New Roman"/>
        </w:rPr>
        <w:t xml:space="preserve">Author1, Author2 </w:t>
      </w:r>
      <w:proofErr w:type="gramStart"/>
      <w:r>
        <w:rPr>
          <w:rFonts w:ascii="Times New Roman" w:hAnsi="Times New Roman"/>
        </w:rPr>
        <w:t>and  Author3</w:t>
      </w:r>
      <w:proofErr w:type="gramEnd"/>
    </w:p>
    <w:p w:rsidR="0055104D" w:rsidRDefault="0055104D">
      <w:pPr>
        <w:pStyle w:val="author"/>
        <w:rPr>
          <w:rFonts w:ascii="Times New Roman" w:hAnsi="Times New Roman"/>
        </w:rPr>
        <w:sectPr w:rsidR="0055104D" w:rsidSect="00922D96">
          <w:type w:val="continuous"/>
          <w:pgSz w:w="12240" w:h="15840"/>
          <w:pgMar w:top="864" w:right="1152" w:bottom="1440" w:left="1152" w:header="288" w:footer="432" w:gutter="0"/>
          <w:cols w:space="720"/>
        </w:sectPr>
      </w:pPr>
    </w:p>
    <w:p w:rsidR="0055104D" w:rsidRDefault="0055104D">
      <w:pPr>
        <w:pStyle w:val="author"/>
      </w:pPr>
      <w:proofErr w:type="spellStart"/>
      <w:r>
        <w:rPr>
          <w:rFonts w:ascii="Times New Roman" w:hAnsi="Times New Roman"/>
        </w:rPr>
        <w:t>MyCompany</w:t>
      </w:r>
      <w:proofErr w:type="spellEnd"/>
      <w:r>
        <w:rPr>
          <w:rFonts w:ascii="Times New Roman" w:hAnsi="Times New Roman"/>
        </w:rPr>
        <w:t xml:space="preserve">, Inc.   </w:t>
      </w:r>
      <w:proofErr w:type="spellStart"/>
      <w:r>
        <w:rPr>
          <w:rFonts w:ascii="Times New Roman" w:hAnsi="Times New Roman"/>
        </w:rPr>
        <w:t>Mycity</w:t>
      </w:r>
      <w:proofErr w:type="spellEnd"/>
      <w:r>
        <w:rPr>
          <w:rFonts w:ascii="Times New Roman" w:hAnsi="Times New Roman"/>
        </w:rPr>
        <w:t xml:space="preserve">, </w:t>
      </w:r>
      <w:proofErr w:type="spellStart"/>
      <w:r>
        <w:rPr>
          <w:rFonts w:ascii="Times New Roman" w:hAnsi="Times New Roman"/>
        </w:rPr>
        <w:t>Mycountry</w:t>
      </w:r>
      <w:proofErr w:type="spellEnd"/>
    </w:p>
    <w:p w:rsidR="0055104D" w:rsidRDefault="0055104D">
      <w:pPr>
        <w:ind w:right="36"/>
        <w:jc w:val="center"/>
      </w:pPr>
    </w:p>
    <w:p w:rsidR="0055104D" w:rsidRDefault="0055104D">
      <w:pPr>
        <w:pStyle w:val="sectionheading"/>
        <w:ind w:right="18"/>
      </w:pPr>
    </w:p>
    <w:p w:rsidR="0055104D" w:rsidRDefault="0055104D">
      <w:pPr>
        <w:pStyle w:val="sectionheading"/>
        <w:ind w:right="18"/>
        <w:sectPr w:rsidR="0055104D" w:rsidSect="00922D96">
          <w:type w:val="continuous"/>
          <w:pgSz w:w="12240" w:h="15840"/>
          <w:pgMar w:top="864" w:right="1152" w:bottom="1440" w:left="1152" w:header="288" w:footer="432" w:gutter="0"/>
          <w:cols w:space="720"/>
        </w:sectPr>
      </w:pPr>
    </w:p>
    <w:p w:rsidR="0055104D" w:rsidRDefault="0055104D">
      <w:pPr>
        <w:pStyle w:val="sectionheading"/>
        <w:rPr>
          <w:rFonts w:ascii="Times New Roman" w:hAnsi="Times New Roman"/>
        </w:rPr>
      </w:pPr>
      <w:r>
        <w:rPr>
          <w:rFonts w:ascii="Times New Roman" w:hAnsi="Times New Roman"/>
        </w:rPr>
        <w:t>Abstract</w:t>
      </w:r>
    </w:p>
    <w:p w:rsidR="0055104D" w:rsidRPr="00941C88" w:rsidRDefault="0055104D" w:rsidP="00941C88">
      <w:pPr>
        <w:pStyle w:val="body"/>
        <w:rPr>
          <w:rFonts w:ascii="Times New Roman" w:hAnsi="Times New Roman"/>
          <w:i/>
        </w:rPr>
      </w:pPr>
      <w:r>
        <w:rPr>
          <w:rFonts w:ascii="Times New Roman" w:hAnsi="Times New Roman"/>
          <w:i/>
        </w:rPr>
        <w:t>This abstract give</w:t>
      </w:r>
      <w:r w:rsidR="00F272C3">
        <w:rPr>
          <w:rFonts w:ascii="Times New Roman" w:hAnsi="Times New Roman"/>
          <w:i/>
        </w:rPr>
        <w:t>s a concise summary of the poster presentation</w:t>
      </w:r>
      <w:r>
        <w:rPr>
          <w:rFonts w:ascii="Times New Roman" w:hAnsi="Times New Roman"/>
          <w:i/>
        </w:rPr>
        <w:t xml:space="preserve">, including a one sentence introduction, what the paper is about, how the work is novel, the most important specific results, and perhaps key conclusions.  The abstract is not an introduction, nor is it a fact-free sales pitch.  The abstract can be up to 3" (7.6 cm) long. You may use italic type for the abstract. Leave </w:t>
      </w:r>
      <w:r w:rsidR="00941C88">
        <w:rPr>
          <w:rFonts w:ascii="Times New Roman" w:hAnsi="Times New Roman"/>
          <w:i/>
        </w:rPr>
        <w:t>one space</w:t>
      </w:r>
      <w:r>
        <w:rPr>
          <w:rFonts w:ascii="Times New Roman" w:hAnsi="Times New Roman"/>
          <w:i/>
        </w:rPr>
        <w:t xml:space="preserve"> between the abstract and the text.</w:t>
      </w:r>
    </w:p>
    <w:p w:rsidR="0055104D" w:rsidRDefault="0055104D">
      <w:pPr>
        <w:pStyle w:val="sectionheading"/>
        <w:rPr>
          <w:rFonts w:ascii="Times New Roman" w:hAnsi="Times New Roman"/>
        </w:rPr>
      </w:pPr>
      <w:r>
        <w:rPr>
          <w:rFonts w:ascii="Times New Roman" w:hAnsi="Times New Roman"/>
        </w:rPr>
        <w:t>1.</w:t>
      </w:r>
      <w:r>
        <w:rPr>
          <w:rFonts w:ascii="Times New Roman" w:hAnsi="Times New Roman"/>
        </w:rPr>
        <w:tab/>
        <w:t>Introduction</w:t>
      </w:r>
    </w:p>
    <w:p w:rsidR="0055104D" w:rsidRDefault="0055104D">
      <w:pPr>
        <w:pStyle w:val="body"/>
        <w:ind w:right="18"/>
        <w:rPr>
          <w:rFonts w:ascii="Times New Roman" w:hAnsi="Times New Roman"/>
        </w:rPr>
      </w:pPr>
      <w:r>
        <w:rPr>
          <w:rFonts w:ascii="Times New Roman" w:hAnsi="Times New Roman"/>
        </w:rPr>
        <w:t xml:space="preserve">This is the section that gives background information, so that the reader understands the general subject area, the relevance of the topic area to the industry in general, relevant previous works in the topic area, and how </w:t>
      </w:r>
      <w:r w:rsidR="00F272C3">
        <w:rPr>
          <w:rFonts w:ascii="Times New Roman" w:hAnsi="Times New Roman"/>
        </w:rPr>
        <w:t>the work</w:t>
      </w:r>
      <w:r>
        <w:rPr>
          <w:rFonts w:ascii="Times New Roman" w:hAnsi="Times New Roman"/>
        </w:rPr>
        <w:t xml:space="preserve"> addresses problems in previous approaches, or addresses totally new problems.</w:t>
      </w:r>
    </w:p>
    <w:p w:rsidR="0055104D" w:rsidRDefault="0055104D">
      <w:pPr>
        <w:pStyle w:val="body"/>
        <w:rPr>
          <w:rFonts w:ascii="Times New Roman" w:hAnsi="Times New Roman"/>
        </w:rPr>
      </w:pPr>
      <w:r>
        <w:rPr>
          <w:rFonts w:ascii="Times New Roman" w:hAnsi="Times New Roman"/>
        </w:rPr>
        <w:t xml:space="preserve">Lastly, the introduction should give a brief outline of the paper.  The sections should be numbered for easier reference.  </w:t>
      </w:r>
    </w:p>
    <w:p w:rsidR="0055104D" w:rsidRDefault="00F272C3">
      <w:pPr>
        <w:pStyle w:val="body"/>
        <w:rPr>
          <w:rFonts w:ascii="Times New Roman" w:hAnsi="Times New Roman"/>
        </w:rPr>
      </w:pPr>
      <w:r>
        <w:rPr>
          <w:rFonts w:ascii="Times New Roman" w:hAnsi="Times New Roman"/>
        </w:rPr>
        <w:t xml:space="preserve"> </w:t>
      </w:r>
      <w:r w:rsidR="0055104D">
        <w:rPr>
          <w:rFonts w:ascii="Times New Roman" w:hAnsi="Times New Roman"/>
        </w:rPr>
        <w:t>List and number bibliographical re</w:t>
      </w:r>
      <w:r>
        <w:rPr>
          <w:rFonts w:ascii="Times New Roman" w:hAnsi="Times New Roman"/>
        </w:rPr>
        <w:t>ferences at the end of the summary</w:t>
      </w:r>
      <w:r w:rsidR="0055104D">
        <w:rPr>
          <w:rFonts w:ascii="Times New Roman" w:hAnsi="Times New Roman"/>
        </w:rPr>
        <w:t xml:space="preserve">.  When referenced in the text, enclose the number in square brackets </w:t>
      </w:r>
      <w:r w:rsidR="00566499">
        <w:rPr>
          <w:rFonts w:ascii="Times New Roman" w:hAnsi="Times New Roman"/>
        </w:rPr>
        <w:t xml:space="preserve">[1]. </w:t>
      </w:r>
    </w:p>
    <w:p w:rsidR="0055104D" w:rsidRDefault="0055104D">
      <w:pPr>
        <w:pStyle w:val="body"/>
        <w:ind w:right="18"/>
        <w:rPr>
          <w:rFonts w:ascii="Times New Roman" w:hAnsi="Times New Roman"/>
        </w:rPr>
      </w:pPr>
      <w:r>
        <w:rPr>
          <w:rFonts w:ascii="Times New Roman" w:hAnsi="Times New Roman"/>
        </w:rPr>
        <w:t xml:space="preserve">The style of this paragraph, in Microsoft Word, is "body".  The abstract is also "body" style, but in italics.   The bulleted points are in "body points" style.  The style of the Section titles is "section heading".  The last section, References, has its own style "reference".  The font is "Times New Roman", size 10 for </w:t>
      </w:r>
      <w:r w:rsidR="00566499">
        <w:rPr>
          <w:rFonts w:ascii="Times New Roman" w:hAnsi="Times New Roman"/>
        </w:rPr>
        <w:t xml:space="preserve">everything except the </w:t>
      </w:r>
      <w:r>
        <w:rPr>
          <w:rFonts w:ascii="Times New Roman" w:hAnsi="Times New Roman"/>
        </w:rPr>
        <w:t xml:space="preserve">section headings, author information and the main title.  All margins have been set for ITC letter page size, as detailed in Section 2.1 below. </w:t>
      </w:r>
    </w:p>
    <w:p w:rsidR="0055104D" w:rsidRPr="00373EF9" w:rsidRDefault="0055104D" w:rsidP="00373EF9">
      <w:pPr>
        <w:pStyle w:val="sectionheading"/>
        <w:ind w:right="18"/>
        <w:jc w:val="left"/>
        <w:rPr>
          <w:rFonts w:ascii="Times New Roman" w:hAnsi="Times New Roman"/>
        </w:rPr>
      </w:pPr>
      <w:r>
        <w:rPr>
          <w:rFonts w:ascii="Times New Roman" w:hAnsi="Times New Roman"/>
        </w:rPr>
        <w:t>2.</w:t>
      </w:r>
      <w:r>
        <w:rPr>
          <w:rFonts w:ascii="Times New Roman" w:hAnsi="Times New Roman"/>
        </w:rPr>
        <w:tab/>
      </w:r>
      <w:r w:rsidR="00566499">
        <w:rPr>
          <w:rFonts w:ascii="Times New Roman" w:hAnsi="Times New Roman"/>
        </w:rPr>
        <w:t>Discussion</w:t>
      </w:r>
    </w:p>
    <w:p w:rsidR="00373EF9" w:rsidRDefault="0055104D" w:rsidP="00373EF9">
      <w:pPr>
        <w:pStyle w:val="body"/>
        <w:ind w:right="18"/>
        <w:rPr>
          <w:rFonts w:ascii="Times New Roman" w:hAnsi="Times New Roman"/>
        </w:rPr>
      </w:pPr>
      <w:r>
        <w:rPr>
          <w:rFonts w:ascii="Times New Roman" w:hAnsi="Times New Roman"/>
        </w:rPr>
        <w:t>The main problems of previous approaches are discussed in the introduction, so in this section the autho</w:t>
      </w:r>
      <w:r w:rsidR="00373EF9">
        <w:rPr>
          <w:rFonts w:ascii="Times New Roman" w:hAnsi="Times New Roman"/>
        </w:rPr>
        <w:t>r can quickly outline the summary</w:t>
      </w:r>
      <w:r>
        <w:rPr>
          <w:rFonts w:ascii="Times New Roman" w:hAnsi="Times New Roman"/>
        </w:rPr>
        <w:t xml:space="preserve"> of the idea, and perhaps show how it evolved from studying the problem or previous approaches.  </w:t>
      </w:r>
    </w:p>
    <w:p w:rsidR="0055104D" w:rsidRDefault="0055104D" w:rsidP="00373EF9">
      <w:pPr>
        <w:pStyle w:val="body"/>
        <w:ind w:right="18"/>
        <w:rPr>
          <w:rFonts w:ascii="Times New Roman" w:hAnsi="Times New Roman"/>
        </w:rPr>
      </w:pPr>
      <w:r>
        <w:rPr>
          <w:rFonts w:ascii="Times New Roman" w:hAnsi="Times New Roman"/>
        </w:rPr>
        <w:t>The page size is exactly 8.5 X 11.0 inches. All material is within a 9.4" length and 6.9" width.</w:t>
      </w:r>
      <w:r w:rsidR="00323B76">
        <w:rPr>
          <w:rFonts w:ascii="Times New Roman" w:hAnsi="Times New Roman"/>
        </w:rPr>
        <w:t xml:space="preserve">  Columns are 3.3wide with a 0</w:t>
      </w:r>
      <w:r>
        <w:rPr>
          <w:rFonts w:ascii="Times New Roman" w:hAnsi="Times New Roman"/>
        </w:rPr>
        <w:t>” gutter.  Margins are 0.8" on the sides, 0.6" at the top and 1" at the bottom. The footer is 0.3" from the bottom of the page. A line is skipped between the title and author name(s). Two lines are skipped between author affil</w:t>
      </w:r>
      <w:bookmarkStart w:id="0" w:name="_GoBack"/>
      <w:bookmarkEnd w:id="0"/>
      <w:r>
        <w:rPr>
          <w:rFonts w:ascii="Times New Roman" w:hAnsi="Times New Roman"/>
        </w:rPr>
        <w:t xml:space="preserve">iation(s) and text. </w:t>
      </w:r>
    </w:p>
    <w:p w:rsidR="0055104D" w:rsidRDefault="0055104D">
      <w:pPr>
        <w:pStyle w:val="body"/>
        <w:rPr>
          <w:rFonts w:ascii="Times New Roman" w:hAnsi="Times New Roman"/>
        </w:rPr>
      </w:pPr>
      <w:r>
        <w:rPr>
          <w:rFonts w:ascii="Times New Roman" w:hAnsi="Times New Roman"/>
        </w:rPr>
        <w:t>For the body of this text, we use single-spaced 10-point Times New Roman (or a similar typeface) with 12-point interline spacing in a two-column format. The title is 14-point boldface upper case, centered over both columns. For author name(s) and affiliation(s), we use 12-point, non-boldface centered type. Section headings (e.g., 2) are 12-point type</w:t>
      </w:r>
      <w:r w:rsidR="00941C88">
        <w:rPr>
          <w:rFonts w:ascii="Times New Roman" w:hAnsi="Times New Roman"/>
        </w:rPr>
        <w:t>, flush left.</w:t>
      </w:r>
      <w:r>
        <w:rPr>
          <w:rFonts w:ascii="Times New Roman" w:hAnsi="Times New Roman"/>
        </w:rPr>
        <w:t xml:space="preserve"> The footer with the paper and page numbers is in 12-point type, as shown. All fonts must be embedded and </w:t>
      </w:r>
      <w:proofErr w:type="spellStart"/>
      <w:r>
        <w:rPr>
          <w:rFonts w:ascii="Times New Roman" w:hAnsi="Times New Roman"/>
        </w:rPr>
        <w:t>subsetted</w:t>
      </w:r>
      <w:proofErr w:type="spellEnd"/>
      <w:r>
        <w:rPr>
          <w:rFonts w:ascii="Times New Roman" w:hAnsi="Times New Roman"/>
        </w:rPr>
        <w:t xml:space="preserve"> in the Adobe conversion settings.</w:t>
      </w:r>
    </w:p>
    <w:p w:rsidR="00373EF9" w:rsidRPr="00566499" w:rsidRDefault="0055104D" w:rsidP="00566499">
      <w:pPr>
        <w:pStyle w:val="body"/>
        <w:ind w:right="18"/>
      </w:pPr>
      <w:r>
        <w:rPr>
          <w:rFonts w:ascii="Times New Roman" w:hAnsi="Times New Roman"/>
        </w:rPr>
        <w:t>This ".dot" template file should be saved using “File Save As”... and selecting ".dot" as the file type.  It will automatically be stored in the folder containing Word template files. When your paper file is initiated by clicking on "File" then "New" (it doesn't happen with the short cut "Control-N"), this template will be offered along with other templates.  The template text can be over-written, and your personal file name inserted with a “.doc” type during the first "Save".</w:t>
      </w:r>
    </w:p>
    <w:p w:rsidR="00373EF9" w:rsidRDefault="00373EF9" w:rsidP="00373EF9">
      <w:pPr>
        <w:pStyle w:val="body"/>
        <w:ind w:right="18"/>
        <w:rPr>
          <w:rFonts w:ascii="Times New Roman" w:hAnsi="Times New Roman"/>
        </w:rPr>
      </w:pPr>
      <w:r>
        <w:rPr>
          <w:rFonts w:ascii="Times New Roman" w:hAnsi="Times New Roman"/>
        </w:rPr>
        <w:t xml:space="preserve">Authors can discuss any interesting observations, unanticipated outcomes of the work, new directions of study that might be taken by others as a result of this work, and what the author plans to do next for this project (this is an intentional example of a long sentence that a grammar checker should highlight and the author should reduce in length). </w:t>
      </w:r>
    </w:p>
    <w:p w:rsidR="0055104D" w:rsidRDefault="0055104D">
      <w:pPr>
        <w:pStyle w:val="body"/>
        <w:ind w:right="18"/>
      </w:pPr>
      <w:r>
        <w:rPr>
          <w:rFonts w:ascii="Times New Roman" w:hAnsi="Times New Roman"/>
        </w:rPr>
        <w:t xml:space="preserve">Absolutely always perform a computerized spelling check and a grammar check on the final text.  </w:t>
      </w:r>
    </w:p>
    <w:p w:rsidR="0055104D" w:rsidRDefault="0055104D">
      <w:pPr>
        <w:pStyle w:val="body"/>
        <w:ind w:right="18"/>
      </w:pPr>
      <w:r>
        <w:rPr>
          <w:rFonts w:ascii="Times New Roman" w:hAnsi="Times New Roman"/>
        </w:rPr>
        <w:t xml:space="preserve">This section should highlight the main contributions of the </w:t>
      </w:r>
      <w:proofErr w:type="gramStart"/>
      <w:r>
        <w:rPr>
          <w:rFonts w:ascii="Times New Roman" w:hAnsi="Times New Roman"/>
        </w:rPr>
        <w:t>work</w:t>
      </w:r>
      <w:proofErr w:type="gramEnd"/>
      <w:r>
        <w:rPr>
          <w:rFonts w:ascii="Times New Roman" w:hAnsi="Times New Roman"/>
        </w:rPr>
        <w:t>, key lessons learned, and reasons for a new course of action.</w:t>
      </w:r>
    </w:p>
    <w:p w:rsidR="0055104D" w:rsidRDefault="00895A13">
      <w:pPr>
        <w:pStyle w:val="sectionheading"/>
        <w:ind w:right="18"/>
        <w:rPr>
          <w:rFonts w:ascii="Times New Roman" w:hAnsi="Times New Roman"/>
        </w:rPr>
      </w:pPr>
      <w:r>
        <w:rPr>
          <w:rFonts w:ascii="Times New Roman" w:hAnsi="Times New Roman"/>
        </w:rPr>
        <w:t>3</w:t>
      </w:r>
      <w:r w:rsidR="0055104D">
        <w:rPr>
          <w:rFonts w:ascii="Times New Roman" w:hAnsi="Times New Roman"/>
        </w:rPr>
        <w:t>.</w:t>
      </w:r>
      <w:r w:rsidR="0055104D">
        <w:rPr>
          <w:rFonts w:ascii="Times New Roman" w:hAnsi="Times New Roman"/>
        </w:rPr>
        <w:tab/>
      </w:r>
      <w:r w:rsidR="00941C88">
        <w:rPr>
          <w:rFonts w:ascii="Times New Roman" w:hAnsi="Times New Roman"/>
        </w:rPr>
        <w:t>References</w:t>
      </w:r>
    </w:p>
    <w:p w:rsidR="0055104D" w:rsidRDefault="00941C88">
      <w:pPr>
        <w:pStyle w:val="body"/>
        <w:ind w:right="18"/>
        <w:rPr>
          <w:rFonts w:ascii="Times New Roman" w:hAnsi="Times New Roman"/>
        </w:rPr>
      </w:pPr>
      <w:r>
        <w:rPr>
          <w:rFonts w:ascii="Times New Roman" w:hAnsi="Times New Roman"/>
        </w:rPr>
        <w:t>[1] J. Doe, “Measuring Interesting Waveforms”,</w:t>
      </w:r>
      <w:r w:rsidRPr="00941C88">
        <w:rPr>
          <w:rFonts w:ascii="Times New Roman" w:hAnsi="Times New Roman"/>
          <w:i/>
        </w:rPr>
        <w:t xml:space="preserve"> </w:t>
      </w:r>
      <w:r>
        <w:rPr>
          <w:rFonts w:ascii="Times New Roman" w:hAnsi="Times New Roman"/>
          <w:i/>
        </w:rPr>
        <w:t>Proceedings IEEE Int. Test Conference</w:t>
      </w:r>
      <w:r>
        <w:rPr>
          <w:rFonts w:ascii="Times New Roman" w:hAnsi="Times New Roman"/>
        </w:rPr>
        <w:t>, 1999, pp. 1014-18</w:t>
      </w:r>
    </w:p>
    <w:p w:rsidR="00C0077F" w:rsidRDefault="00C0077F" w:rsidP="00566499">
      <w:pPr>
        <w:pStyle w:val="body"/>
        <w:ind w:right="18"/>
      </w:pPr>
    </w:p>
    <w:sectPr w:rsidR="00C0077F" w:rsidSect="00922D96">
      <w:headerReference w:type="default" r:id="rId10"/>
      <w:footerReference w:type="default" r:id="rId11"/>
      <w:type w:val="continuous"/>
      <w:pgSz w:w="12240" w:h="15840"/>
      <w:pgMar w:top="864" w:right="1152" w:bottom="1440" w:left="1152" w:header="720" w:footer="432" w:gutter="0"/>
      <w:cols w:num="2"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90" w:rsidRDefault="00015D90">
      <w:r>
        <w:separator/>
      </w:r>
    </w:p>
  </w:endnote>
  <w:endnote w:type="continuationSeparator" w:id="0">
    <w:p w:rsidR="00015D90" w:rsidRDefault="000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4D" w:rsidRDefault="005510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5104D" w:rsidRDefault="0055104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4D" w:rsidRDefault="00F272C3">
    <w:pPr>
      <w:pStyle w:val="Footer"/>
    </w:pPr>
    <w:r>
      <w:t>Poster X</w:t>
    </w:r>
    <w:r w:rsidR="0055104D">
      <w:t xml:space="preserve">   </w:t>
    </w:r>
    <w:r w:rsidR="00941C88">
      <w:t xml:space="preserve">                               </w:t>
    </w:r>
    <w:r w:rsidR="0055104D">
      <w:t xml:space="preserve">INTERNATIONAL TEST CONFERENCE                    </w:t>
    </w:r>
    <w:r w:rsidR="00941C88">
      <w:t xml:space="preserve">              </w:t>
    </w:r>
    <w:r w:rsidR="005E0912">
      <w:t xml:space="preserve">      </w:t>
    </w:r>
    <w:r w:rsidR="00941C88">
      <w:t xml:space="preserve"> </w:t>
    </w:r>
    <w:r w:rsidR="0055104D">
      <w:t xml:space="preserve">   </w:t>
    </w:r>
    <w:r w:rsidR="0055104D">
      <w:rPr>
        <w:rStyle w:val="PageNumber"/>
      </w:rPr>
      <w:fldChar w:fldCharType="begin"/>
    </w:r>
    <w:r w:rsidR="0055104D">
      <w:rPr>
        <w:rStyle w:val="PageNumber"/>
      </w:rPr>
      <w:instrText xml:space="preserve"> PAGE </w:instrText>
    </w:r>
    <w:r w:rsidR="0055104D">
      <w:rPr>
        <w:rStyle w:val="PageNumber"/>
      </w:rPr>
      <w:fldChar w:fldCharType="separate"/>
    </w:r>
    <w:r w:rsidR="00186067">
      <w:rPr>
        <w:rStyle w:val="PageNumber"/>
        <w:noProof/>
      </w:rPr>
      <w:t>1</w:t>
    </w:r>
    <w:r w:rsidR="0055104D">
      <w:rPr>
        <w:rStyle w:val="PageNumber"/>
      </w:rPr>
      <w:fldChar w:fldCharType="end"/>
    </w:r>
  </w:p>
  <w:p w:rsidR="0055104D" w:rsidRDefault="0055104D">
    <w:pPr>
      <w:pStyle w:val="Footer"/>
    </w:pPr>
    <w:r>
      <w:t xml:space="preserve">                            </w:t>
    </w:r>
  </w:p>
  <w:p w:rsidR="0055104D" w:rsidRDefault="0055104D">
    <w:pPr>
      <w:pStyle w:val="Footer"/>
      <w:ind w:firstLine="36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4D" w:rsidRDefault="0055104D">
    <w:pPr>
      <w:pStyle w:val="Footer"/>
    </w:pPr>
    <w:r>
      <w:t xml:space="preserve">Paper 10.2                                   INTERNATIONAL TEST CONFERENCE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4D" w:rsidRDefault="0055104D">
    <w:pPr>
      <w:pStyle w:val="Footer"/>
    </w:pPr>
    <w:r>
      <w:t xml:space="preserve">Paper 10.2                                   INTERNATIONAL TEST CONFERENCE                                        </w:t>
    </w:r>
    <w:r>
      <w:rPr>
        <w:rStyle w:val="PageNumber"/>
      </w:rPr>
      <w:fldChar w:fldCharType="begin"/>
    </w:r>
    <w:r>
      <w:rPr>
        <w:rStyle w:val="PageNumber"/>
      </w:rPr>
      <w:instrText xml:space="preserve"> PAGE </w:instrText>
    </w:r>
    <w:r>
      <w:rPr>
        <w:rStyle w:val="PageNumber"/>
      </w:rPr>
      <w:fldChar w:fldCharType="separate"/>
    </w:r>
    <w:r w:rsidR="00566499">
      <w:rPr>
        <w:rStyle w:val="PageNumber"/>
        <w:noProof/>
      </w:rPr>
      <w:t>2</w:t>
    </w:r>
    <w:r>
      <w:rPr>
        <w:rStyle w:val="PageNumber"/>
      </w:rPr>
      <w:fldChar w:fldCharType="end"/>
    </w:r>
    <w:r>
      <w:t xml:space="preserve">                           </w:t>
    </w:r>
  </w:p>
  <w:p w:rsidR="0055104D" w:rsidRDefault="0055104D">
    <w:pPr>
      <w:pStyle w:val="Footer"/>
      <w:ind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90" w:rsidRDefault="00015D90">
      <w:r>
        <w:separator/>
      </w:r>
    </w:p>
  </w:footnote>
  <w:footnote w:type="continuationSeparator" w:id="0">
    <w:p w:rsidR="00015D90" w:rsidRDefault="0001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4D" w:rsidRDefault="00551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060DA"/>
    <w:multiLevelType w:val="hybridMultilevel"/>
    <w:tmpl w:val="AEC8A5AA"/>
    <w:lvl w:ilvl="0" w:tplc="DE0CFC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9829F2"/>
    <w:multiLevelType w:val="singleLevel"/>
    <w:tmpl w:val="A9EC5266"/>
    <w:lvl w:ilvl="0">
      <w:start w:val="1"/>
      <w:numFmt w:val="upperLetter"/>
      <w:lvlText w:val="%1-"/>
      <w:lvlJc w:val="left"/>
      <w:pPr>
        <w:tabs>
          <w:tab w:val="num" w:pos="720"/>
        </w:tabs>
        <w:ind w:left="720" w:hanging="360"/>
      </w:pPr>
      <w:rPr>
        <w:rFonts w:hint="default"/>
      </w:rPr>
    </w:lvl>
  </w:abstractNum>
  <w:abstractNum w:abstractNumId="2" w15:restartNumberingAfterBreak="0">
    <w:nsid w:val="7356096D"/>
    <w:multiLevelType w:val="singleLevel"/>
    <w:tmpl w:val="8DD6D926"/>
    <w:lvl w:ilvl="0">
      <w:start w:val="6"/>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5C"/>
    <w:rsid w:val="00015D90"/>
    <w:rsid w:val="000B6FCA"/>
    <w:rsid w:val="00162E0C"/>
    <w:rsid w:val="00186067"/>
    <w:rsid w:val="002371BD"/>
    <w:rsid w:val="00323B76"/>
    <w:rsid w:val="00373EF9"/>
    <w:rsid w:val="003E1BAE"/>
    <w:rsid w:val="00515678"/>
    <w:rsid w:val="0055104D"/>
    <w:rsid w:val="00566499"/>
    <w:rsid w:val="005A1947"/>
    <w:rsid w:val="005E0912"/>
    <w:rsid w:val="00690386"/>
    <w:rsid w:val="00895A13"/>
    <w:rsid w:val="008E5715"/>
    <w:rsid w:val="009212D3"/>
    <w:rsid w:val="00922D96"/>
    <w:rsid w:val="00933725"/>
    <w:rsid w:val="00941C88"/>
    <w:rsid w:val="00A2549A"/>
    <w:rsid w:val="00C0077F"/>
    <w:rsid w:val="00C34342"/>
    <w:rsid w:val="00CC782A"/>
    <w:rsid w:val="00EF5967"/>
    <w:rsid w:val="00F272C3"/>
    <w:rsid w:val="00FC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4BF4A3-D740-416F-B8A8-4D01AFCB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120"/>
      <w:jc w:val="both"/>
    </w:pPr>
    <w:rPr>
      <w:sz w:val="20"/>
    </w:rPr>
  </w:style>
  <w:style w:type="paragraph" w:customStyle="1" w:styleId="Caption1">
    <w:name w:val="Caption1"/>
    <w:basedOn w:val="Normal"/>
    <w:pPr>
      <w:ind w:left="900" w:hanging="900"/>
      <w:jc w:val="both"/>
    </w:pPr>
    <w:rPr>
      <w:rFonts w:ascii="Helvetica" w:hAnsi="Helvetica"/>
      <w:b/>
      <w:sz w:val="1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reference">
    <w:name w:val="reference"/>
    <w:basedOn w:val="Normal"/>
    <w:pPr>
      <w:ind w:left="450" w:hanging="450"/>
      <w:jc w:val="both"/>
    </w:pPr>
    <w:rPr>
      <w:sz w:val="20"/>
    </w:rPr>
  </w:style>
  <w:style w:type="paragraph" w:customStyle="1" w:styleId="sectionheading">
    <w:name w:val="section heading"/>
    <w:basedOn w:val="Normal"/>
    <w:pPr>
      <w:spacing w:before="120" w:after="60"/>
      <w:ind w:right="14"/>
      <w:jc w:val="both"/>
    </w:pPr>
    <w:rPr>
      <w:b/>
    </w:rPr>
  </w:style>
  <w:style w:type="paragraph" w:customStyle="1" w:styleId="Figure">
    <w:name w:val="Figure"/>
    <w:basedOn w:val="Normal"/>
    <w:next w:val="BodyText"/>
    <w:pPr>
      <w:keepNext/>
      <w:spacing w:before="240"/>
      <w:jc w:val="center"/>
    </w:pPr>
    <w:rPr>
      <w:rFonts w:ascii="Arial Narrow" w:hAnsi="Arial Narrow"/>
      <w:kern w:val="24"/>
      <w:sz w:val="16"/>
    </w:rPr>
  </w:style>
  <w:style w:type="paragraph" w:customStyle="1" w:styleId="bodypoints">
    <w:name w:val="body points"/>
    <w:basedOn w:val="body"/>
    <w:pPr>
      <w:ind w:left="270" w:right="18" w:hanging="180"/>
    </w:pPr>
  </w:style>
  <w:style w:type="paragraph" w:styleId="BodyText">
    <w:name w:val="Body Text"/>
    <w:basedOn w:val="Normal"/>
    <w:semiHidden/>
    <w:pPr>
      <w:spacing w:after="120"/>
    </w:pPr>
  </w:style>
  <w:style w:type="paragraph" w:styleId="FootnoteText">
    <w:name w:val="footnote text"/>
    <w:basedOn w:val="Normal"/>
    <w:semiHidden/>
    <w:rPr>
      <w:sz w:val="20"/>
    </w:rPr>
  </w:style>
  <w:style w:type="paragraph" w:customStyle="1" w:styleId="diagrams">
    <w:name w:val="diagrams"/>
    <w:basedOn w:val="body"/>
    <w:pPr>
      <w:ind w:right="18"/>
      <w:jc w:val="center"/>
    </w:pPr>
  </w:style>
  <w:style w:type="paragraph" w:customStyle="1" w:styleId="MainTitle">
    <w:name w:val="MainTitle"/>
    <w:basedOn w:val="Normal"/>
    <w:pPr>
      <w:ind w:right="36"/>
      <w:jc w:val="center"/>
    </w:pPr>
    <w:rPr>
      <w:rFonts w:ascii="Helvetica" w:hAnsi="Helvetica"/>
      <w:b/>
      <w:sz w:val="28"/>
    </w:rPr>
  </w:style>
  <w:style w:type="paragraph" w:customStyle="1" w:styleId="author">
    <w:name w:val="author"/>
    <w:basedOn w:val="Normal"/>
    <w:pPr>
      <w:ind w:right="36"/>
      <w:jc w:val="center"/>
    </w:p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customStyle="1" w:styleId="sub-sectionheading">
    <w:name w:val="sub-section heading"/>
    <w:basedOn w:val="sectionheading"/>
    <w:pPr>
      <w:ind w:right="18"/>
      <w:jc w:val="left"/>
    </w:pPr>
    <w:rPr>
      <w:sz w:val="20"/>
    </w:rPr>
  </w:style>
  <w:style w:type="character" w:styleId="FollowedHyperlink">
    <w:name w:val="FollowedHyperlink"/>
    <w:basedOn w:val="DefaultParagraphFont"/>
    <w:uiPriority w:val="99"/>
    <w:semiHidden/>
    <w:unhideWhenUsed/>
    <w:rsid w:val="00C007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ess\Downloads\ITC_2008_PosterTemplate_ALL_OTHER_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ITC_2008_PosterTemplate_ALL_OTHER_21.dot</Template>
  <TotalTime>1</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ITCtemplate</vt:lpstr>
    </vt:vector>
  </TitlesOfParts>
  <Company/>
  <LinksUpToDate>false</LinksUpToDate>
  <CharactersWithSpaces>3939</CharactersWithSpaces>
  <SharedDoc>false</SharedDoc>
  <HLinks>
    <vt:vector size="6" baseType="variant">
      <vt:variant>
        <vt:i4>5570633</vt:i4>
      </vt:variant>
      <vt:variant>
        <vt:i4>0</vt:i4>
      </vt:variant>
      <vt:variant>
        <vt:i4>0</vt:i4>
      </vt:variant>
      <vt:variant>
        <vt:i4>5</vt:i4>
      </vt:variant>
      <vt:variant>
        <vt:lpwstr>http://itcprogram.org/itc2000/misc/author.htm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ITCtemplate</dc:title>
  <dc:subject/>
  <dc:creator>Press, Ron</dc:creator>
  <cp:keywords/>
  <dc:description/>
  <cp:lastModifiedBy>Press, Ron</cp:lastModifiedBy>
  <cp:revision>2</cp:revision>
  <cp:lastPrinted>2000-06-14T19:07:00Z</cp:lastPrinted>
  <dcterms:created xsi:type="dcterms:W3CDTF">2017-06-01T20:24:00Z</dcterms:created>
  <dcterms:modified xsi:type="dcterms:W3CDTF">2017-06-01T20:24:00Z</dcterms:modified>
</cp:coreProperties>
</file>